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5ED4" w14:textId="42DA2F1C" w:rsidR="007914C4" w:rsidRDefault="00462FAB" w:rsidP="00DC0A30">
      <w:r>
        <w:rPr>
          <w:b/>
          <w:bCs/>
          <w:sz w:val="32"/>
          <w:szCs w:val="36"/>
        </w:rPr>
        <w:t>Ganzjahres Sonnensegel-Anlage Viereck</w:t>
      </w:r>
      <w:r w:rsidR="007914C4" w:rsidRPr="00CB453F">
        <w:rPr>
          <w:rFonts w:ascii="Helvetica" w:hAnsi="Helvetica" w:cs="Helvetica"/>
          <w:sz w:val="36"/>
          <w:szCs w:val="36"/>
        </w:rPr>
        <w:br/>
      </w:r>
      <w:r w:rsidR="0013288B">
        <w:t>Sonnensegelsystem</w:t>
      </w:r>
      <w:r w:rsidR="002D020C">
        <w:t xml:space="preserve"> </w:t>
      </w:r>
      <w:r w:rsidR="00320319">
        <w:t>Viereck</w:t>
      </w:r>
      <w:r w:rsidR="00E54B39">
        <w:t xml:space="preserve"> </w:t>
      </w:r>
      <w:r w:rsidR="0013288B">
        <w:t>für Kindergärten, Kindertageseinrichtungen</w:t>
      </w:r>
      <w:r w:rsidR="00320319">
        <w:t>, Freibäder</w:t>
      </w:r>
      <w:r w:rsidR="0013288B">
        <w:t xml:space="preserve"> und Schule</w:t>
      </w:r>
      <w:r w:rsidR="002D020C">
        <w:t>n</w:t>
      </w:r>
    </w:p>
    <w:p w14:paraId="3978801C" w14:textId="77777777" w:rsidR="00D62A0B" w:rsidRDefault="00D62A0B" w:rsidP="00DC0A30"/>
    <w:p w14:paraId="0CE40F1F" w14:textId="4DF8EE68" w:rsidR="00D62A0B" w:rsidRPr="00AF0B38" w:rsidRDefault="00D62A0B" w:rsidP="00DC0A30">
      <w:pPr>
        <w:rPr>
          <w:b/>
          <w:bCs/>
          <w:sz w:val="28"/>
          <w:szCs w:val="28"/>
        </w:rPr>
      </w:pPr>
      <w:r w:rsidRPr="00AF0B38">
        <w:rPr>
          <w:b/>
          <w:bCs/>
          <w:sz w:val="28"/>
          <w:szCs w:val="28"/>
        </w:rPr>
        <w:t>1. Größe</w:t>
      </w:r>
    </w:p>
    <w:p w14:paraId="546C03A8" w14:textId="737572FC" w:rsidR="00D62A0B" w:rsidRDefault="001C2B90" w:rsidP="00DC0A30">
      <w:r>
        <w:t>Bitte wählen Sie eine der angegebenen Größen aus:</w:t>
      </w:r>
    </w:p>
    <w:p w14:paraId="70574BA2" w14:textId="3FE9BFE1" w:rsidR="001C2B90" w:rsidRDefault="00462FAB" w:rsidP="00DC0A30">
      <w:r>
        <w:t>5x5m, 5x6m, 5x7m, 5x8m, 6x6m, 6x7m, 6x8m, 6x9m, 7x7m, 7x8m, 7x9m, 8x8m</w:t>
      </w:r>
    </w:p>
    <w:p w14:paraId="24CD5292" w14:textId="3D3FC06C" w:rsidR="00462FAB" w:rsidRDefault="00462FAB" w:rsidP="00DC0A30">
      <w:r>
        <w:t xml:space="preserve">Die genauen Maße </w:t>
      </w:r>
      <w:r w:rsidR="00320319">
        <w:t>werden</w:t>
      </w:r>
      <w:r>
        <w:t xml:space="preserve"> nach setzen der Masten ermittelt werden.</w:t>
      </w:r>
    </w:p>
    <w:p w14:paraId="74CBDAE0" w14:textId="77777777" w:rsidR="00462FAB" w:rsidRDefault="00462FAB" w:rsidP="00DC0A30"/>
    <w:p w14:paraId="4DCC5207" w14:textId="4B0EF544" w:rsidR="00462FAB" w:rsidRPr="00AF0B38" w:rsidRDefault="00462FAB" w:rsidP="00462FAB">
      <w:pPr>
        <w:rPr>
          <w:b/>
          <w:bCs/>
          <w:sz w:val="28"/>
          <w:szCs w:val="28"/>
        </w:rPr>
      </w:pPr>
      <w:r w:rsidRPr="00AF0B38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Segelstoff</w:t>
      </w:r>
    </w:p>
    <w:p w14:paraId="7DD89878" w14:textId="261B61C0" w:rsidR="00462FAB" w:rsidRDefault="00462FAB" w:rsidP="00462FAB">
      <w:r>
        <w:t xml:space="preserve">Sonnensegel Precontraint 332 </w:t>
      </w:r>
      <w:r w:rsidR="00320319">
        <w:t>mit rundumlaufendem Stahlseil</w:t>
      </w:r>
      <w:r>
        <w:t xml:space="preserve"> und</w:t>
      </w:r>
    </w:p>
    <w:p w14:paraId="795E30F2" w14:textId="77777777" w:rsidR="00462FAB" w:rsidRDefault="00462FAB" w:rsidP="00462FAB">
      <w:r>
        <w:t>Edelstahlronden</w:t>
      </w:r>
    </w:p>
    <w:p w14:paraId="12466E52" w14:textId="77777777" w:rsidR="00462FAB" w:rsidRDefault="00462FAB" w:rsidP="00462FAB">
      <w:r>
        <w:t>Merkmale:</w:t>
      </w:r>
    </w:p>
    <w:p w14:paraId="3302F211" w14:textId="77777777" w:rsidR="00462FAB" w:rsidRDefault="00462FAB" w:rsidP="00462FAB">
      <w:r>
        <w:t xml:space="preserve">- perforiertes stabiles </w:t>
      </w:r>
      <w:proofErr w:type="gramStart"/>
      <w:r>
        <w:t>PVC Gewebe</w:t>
      </w:r>
      <w:proofErr w:type="gramEnd"/>
    </w:p>
    <w:p w14:paraId="130D4B72" w14:textId="77777777" w:rsidR="00462FAB" w:rsidRDefault="00462FAB" w:rsidP="00462FAB">
      <w:r>
        <w:t>- wasser- und winddurchlässig</w:t>
      </w:r>
    </w:p>
    <w:p w14:paraId="00142305" w14:textId="77777777" w:rsidR="00462FAB" w:rsidRDefault="00462FAB" w:rsidP="00462FAB">
      <w:r>
        <w:t>- rundumlaufendes Edelstahl Drahtseil</w:t>
      </w:r>
    </w:p>
    <w:p w14:paraId="1F9018B0" w14:textId="77777777" w:rsidR="00462FAB" w:rsidRDefault="00462FAB" w:rsidP="00462FAB">
      <w:r>
        <w:t>- Ecken mit Edelstahlronden</w:t>
      </w:r>
    </w:p>
    <w:p w14:paraId="3F574DB8" w14:textId="68F7FAC1" w:rsidR="00462FAB" w:rsidRDefault="00462FAB" w:rsidP="00462FAB">
      <w:r>
        <w:t>- konkave</w:t>
      </w:r>
      <w:r w:rsidR="00320319">
        <w:t xml:space="preserve"> Schnittform von</w:t>
      </w:r>
      <w:r>
        <w:t xml:space="preserve"> 7-10%</w:t>
      </w:r>
    </w:p>
    <w:p w14:paraId="29EE0487" w14:textId="47B7E895" w:rsidR="00320319" w:rsidRDefault="00320319" w:rsidP="00462FAB">
      <w:r>
        <w:t>- Flächengewicht 340g/m²</w:t>
      </w:r>
    </w:p>
    <w:p w14:paraId="205CBF09" w14:textId="77777777" w:rsidR="00462FAB" w:rsidRDefault="00462FAB" w:rsidP="00462FAB"/>
    <w:p w14:paraId="6A9864C2" w14:textId="74CF11C9" w:rsidR="00462FAB" w:rsidRDefault="00462FAB" w:rsidP="00462FAB">
      <w:r>
        <w:t xml:space="preserve">Das Sonnensegel ist nicht für Schneelasten zugelassen und mit entsprechender Neigung einzubauen. </w:t>
      </w:r>
    </w:p>
    <w:p w14:paraId="3D17EBE5" w14:textId="77777777" w:rsidR="000F130E" w:rsidRDefault="000F130E" w:rsidP="00DC0A30"/>
    <w:p w14:paraId="70019046" w14:textId="5B3DD84D" w:rsidR="000F130E" w:rsidRPr="00AF0B38" w:rsidRDefault="00462FAB" w:rsidP="00DC0A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F130E" w:rsidRPr="00AF0B38">
        <w:rPr>
          <w:b/>
          <w:bCs/>
          <w:sz w:val="28"/>
          <w:szCs w:val="28"/>
        </w:rPr>
        <w:t>. Farbe</w:t>
      </w:r>
    </w:p>
    <w:p w14:paraId="51F1AADB" w14:textId="1807CA23" w:rsidR="007914C4" w:rsidRDefault="00320319" w:rsidP="00DC0A30">
      <w:pPr>
        <w:rPr>
          <w:rFonts w:ascii="Helvetica" w:hAnsi="Helvetica" w:cs="Helvetica"/>
        </w:rPr>
      </w:pPr>
      <w:r>
        <w:t xml:space="preserve">Bitte wählen Sie eine der folgenden Farben aus: </w:t>
      </w:r>
      <w:r w:rsidR="00462FAB">
        <w:t>Weiß, Beige, Blau, Grün, Orangerot</w:t>
      </w:r>
    </w:p>
    <w:p w14:paraId="169ED219" w14:textId="6F292C7C" w:rsidR="00462FAB" w:rsidRPr="00320319" w:rsidRDefault="007914C4" w:rsidP="00462FAB">
      <w:pPr>
        <w:rPr>
          <w:b/>
          <w:bCs/>
        </w:rPr>
      </w:pPr>
      <w:r>
        <w:rPr>
          <w:rFonts w:ascii="Helvetica" w:hAnsi="Helvetica" w:cs="Helvetica"/>
        </w:rPr>
        <w:br/>
      </w:r>
      <w:r w:rsidR="00462FAB">
        <w:rPr>
          <w:b/>
          <w:bCs/>
          <w:sz w:val="28"/>
          <w:szCs w:val="28"/>
        </w:rPr>
        <w:t>4</w:t>
      </w:r>
      <w:r w:rsidR="00D11D50" w:rsidRPr="00AF0B38">
        <w:rPr>
          <w:b/>
          <w:bCs/>
          <w:sz w:val="28"/>
          <w:szCs w:val="28"/>
        </w:rPr>
        <w:t xml:space="preserve">. </w:t>
      </w:r>
      <w:r w:rsidR="00462FAB">
        <w:rPr>
          <w:b/>
          <w:bCs/>
          <w:sz w:val="28"/>
          <w:szCs w:val="28"/>
        </w:rPr>
        <w:t>Pfosten</w:t>
      </w:r>
    </w:p>
    <w:p w14:paraId="65EEC134" w14:textId="34E2A874" w:rsidR="00462FAB" w:rsidRPr="00462FAB" w:rsidRDefault="00462FAB" w:rsidP="00462FAB">
      <w:pPr>
        <w:rPr>
          <w:rFonts w:ascii="Helvetica" w:hAnsi="Helvetica" w:cs="Helvetica"/>
        </w:rPr>
      </w:pPr>
      <w:r w:rsidRPr="00462FAB">
        <w:rPr>
          <w:rFonts w:ascii="Helvetica" w:hAnsi="Helvetica" w:cs="Helvetica"/>
        </w:rPr>
        <w:t>Material: Stahl feuerverzinkt, Rundrohr Ø 16</w:t>
      </w:r>
      <w:r>
        <w:rPr>
          <w:rFonts w:ascii="Helvetica" w:hAnsi="Helvetica" w:cs="Helvetica"/>
        </w:rPr>
        <w:t>8,3</w:t>
      </w:r>
      <w:r w:rsidRPr="00462FAB">
        <w:rPr>
          <w:rFonts w:ascii="Helvetica" w:hAnsi="Helvetica" w:cs="Helvetica"/>
        </w:rPr>
        <w:t xml:space="preserve"> mm,</w:t>
      </w:r>
    </w:p>
    <w:p w14:paraId="1376C39B" w14:textId="230B18BA" w:rsidR="00462FAB" w:rsidRPr="00462FAB" w:rsidRDefault="00462FAB" w:rsidP="00462FAB">
      <w:pPr>
        <w:rPr>
          <w:rFonts w:ascii="Helvetica" w:hAnsi="Helvetica" w:cs="Helvetica"/>
        </w:rPr>
      </w:pPr>
      <w:r w:rsidRPr="00462FAB">
        <w:rPr>
          <w:rFonts w:ascii="Helvetica" w:hAnsi="Helvetica" w:cs="Helvetica"/>
        </w:rPr>
        <w:t>Wandungsstärke 5 mm, mit Abdeckkappe und</w:t>
      </w:r>
    </w:p>
    <w:p w14:paraId="4E3AD15F" w14:textId="6FB63114" w:rsidR="00462FAB" w:rsidRPr="00462FAB" w:rsidRDefault="00462FAB" w:rsidP="00462FA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V2A Ringöse</w:t>
      </w:r>
    </w:p>
    <w:p w14:paraId="417F0EF7" w14:textId="1854B1FB" w:rsidR="00462FAB" w:rsidRPr="00462FAB" w:rsidRDefault="00462FAB" w:rsidP="00462FAB">
      <w:pPr>
        <w:rPr>
          <w:rFonts w:ascii="Helvetica" w:hAnsi="Helvetica" w:cs="Helvetica"/>
        </w:rPr>
      </w:pPr>
      <w:r w:rsidRPr="00462FAB">
        <w:rPr>
          <w:rFonts w:ascii="Helvetica" w:hAnsi="Helvetica" w:cs="Helvetica"/>
        </w:rPr>
        <w:t>Pfostenlängen</w:t>
      </w:r>
      <w:r>
        <w:rPr>
          <w:rFonts w:ascii="Helvetica" w:hAnsi="Helvetica" w:cs="Helvetica"/>
        </w:rPr>
        <w:t xml:space="preserve"> sind nach Segelgröße zu richten. </w:t>
      </w:r>
    </w:p>
    <w:p w14:paraId="555561B5" w14:textId="77777777" w:rsidR="00462FAB" w:rsidRDefault="00462FAB" w:rsidP="00DC0A30">
      <w:pPr>
        <w:rPr>
          <w:rFonts w:ascii="Helvetica" w:hAnsi="Helvetica" w:cs="Helvetica"/>
        </w:rPr>
      </w:pPr>
    </w:p>
    <w:p w14:paraId="46024EC5" w14:textId="094DF0CF" w:rsidR="00BE34C5" w:rsidRDefault="00462FAB" w:rsidP="00DC0A3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Pfosten müssen in Betonfundament C20/25 Größe 120x120x100cm befestigt werden</w:t>
      </w:r>
      <w:r w:rsidR="007914C4">
        <w:rPr>
          <w:rFonts w:ascii="Helvetica" w:hAnsi="Helvetica" w:cs="Helvetica"/>
        </w:rPr>
        <w:br/>
      </w:r>
    </w:p>
    <w:p w14:paraId="67A94ED0" w14:textId="0E1BDFC3" w:rsidR="00BE34C5" w:rsidRDefault="00462FAB" w:rsidP="00DC0A30">
      <w:pPr>
        <w:rPr>
          <w:b/>
        </w:rPr>
      </w:pPr>
      <w:r>
        <w:rPr>
          <w:b/>
          <w:bCs/>
          <w:sz w:val="28"/>
          <w:szCs w:val="28"/>
        </w:rPr>
        <w:t>5</w:t>
      </w:r>
      <w:r w:rsidR="00BE34C5" w:rsidRPr="00AF0B38">
        <w:rPr>
          <w:b/>
          <w:bCs/>
          <w:sz w:val="28"/>
          <w:szCs w:val="28"/>
        </w:rPr>
        <w:t xml:space="preserve">. </w:t>
      </w:r>
      <w:r w:rsidR="007914C4" w:rsidRPr="00AF0B38">
        <w:rPr>
          <w:b/>
          <w:bCs/>
          <w:sz w:val="28"/>
          <w:szCs w:val="28"/>
        </w:rPr>
        <w:t>Zubehör</w:t>
      </w:r>
      <w:r w:rsidR="00195071" w:rsidRPr="00AF0B38">
        <w:rPr>
          <w:b/>
          <w:bCs/>
          <w:sz w:val="28"/>
          <w:szCs w:val="28"/>
        </w:rPr>
        <w:t xml:space="preserve"> optional</w:t>
      </w:r>
      <w:r w:rsidR="007914C4" w:rsidRPr="00AF0B38">
        <w:rPr>
          <w:b/>
          <w:bCs/>
          <w:sz w:val="28"/>
          <w:szCs w:val="28"/>
        </w:rPr>
        <w:t>:</w:t>
      </w:r>
      <w:r w:rsidR="007914C4">
        <w:rPr>
          <w:rFonts w:ascii="Helvetica" w:hAnsi="Helvetica" w:cs="Helvetica"/>
        </w:rPr>
        <w:br/>
      </w:r>
      <w:r w:rsidR="00195071">
        <w:rPr>
          <w:b/>
        </w:rPr>
        <w:t>Prallschutz für Masten für Ø</w:t>
      </w:r>
      <w:r>
        <w:rPr>
          <w:b/>
        </w:rPr>
        <w:t>168</w:t>
      </w:r>
      <w:r w:rsidR="00195071">
        <w:rPr>
          <w:b/>
        </w:rPr>
        <w:t>mm</w:t>
      </w:r>
    </w:p>
    <w:p w14:paraId="226BFC1A" w14:textId="6EEBAB91" w:rsidR="000615C8" w:rsidRDefault="000615C8" w:rsidP="00DC0A30">
      <w:r>
        <w:t>Schützt Kinder beim Spielen durch eine dicke Polsterung</w:t>
      </w:r>
      <w:r w:rsidR="002405BD">
        <w:t xml:space="preserve"> und witterungsbeständiges PVC-Material in der Signalfarbe rot</w:t>
      </w:r>
    </w:p>
    <w:p w14:paraId="12D5E4E7" w14:textId="77777777" w:rsidR="002405BD" w:rsidRDefault="002405BD" w:rsidP="00DC0A30"/>
    <w:p w14:paraId="1762C615" w14:textId="5E63F5E8" w:rsidR="00DC0A30" w:rsidRDefault="00462FAB" w:rsidP="00DC0A30">
      <w:pPr>
        <w:rPr>
          <w:b/>
          <w:bCs/>
        </w:rPr>
      </w:pPr>
      <w:r w:rsidRPr="00462FAB">
        <w:rPr>
          <w:b/>
          <w:bCs/>
          <w:sz w:val="28"/>
          <w:szCs w:val="28"/>
        </w:rPr>
        <w:t>6</w:t>
      </w:r>
      <w:r w:rsidR="004967E2" w:rsidRPr="00462FAB">
        <w:rPr>
          <w:b/>
          <w:bCs/>
          <w:sz w:val="28"/>
          <w:szCs w:val="28"/>
        </w:rPr>
        <w:t xml:space="preserve">. </w:t>
      </w:r>
      <w:r w:rsidR="007914C4" w:rsidRPr="00462FAB">
        <w:rPr>
          <w:b/>
          <w:bCs/>
          <w:sz w:val="28"/>
          <w:szCs w:val="28"/>
        </w:rPr>
        <w:t>Produktbezeichnung</w:t>
      </w:r>
      <w:r w:rsidR="00E35AC3" w:rsidRPr="00462FAB">
        <w:rPr>
          <w:b/>
          <w:bCs/>
          <w:sz w:val="28"/>
          <w:szCs w:val="28"/>
        </w:rPr>
        <w:t>:</w:t>
      </w:r>
      <w:r w:rsidR="00E35AC3">
        <w:rPr>
          <w:b/>
          <w:bCs/>
        </w:rPr>
        <w:t xml:space="preserve"> </w:t>
      </w:r>
    </w:p>
    <w:p w14:paraId="11DC4E3C" w14:textId="3BDDBCB8" w:rsidR="004967E2" w:rsidRDefault="00462FAB" w:rsidP="00DC0A30">
      <w:r w:rsidRPr="00462FAB">
        <w:rPr>
          <w:b/>
          <w:bCs/>
        </w:rPr>
        <w:t>Ganzjahres Sonnensegel-Anlage Viereck</w:t>
      </w:r>
      <w:r w:rsidR="007914C4">
        <w:rPr>
          <w:rFonts w:ascii="Helvetica" w:hAnsi="Helvetica" w:cs="Helvetica"/>
        </w:rPr>
        <w:br/>
      </w:r>
    </w:p>
    <w:p w14:paraId="4BB20F4A" w14:textId="77777777" w:rsidR="004967E2" w:rsidRPr="00462FAB" w:rsidRDefault="004967E2" w:rsidP="00DC0A30">
      <w:pPr>
        <w:rPr>
          <w:b/>
          <w:bCs/>
          <w:sz w:val="28"/>
          <w:szCs w:val="28"/>
        </w:rPr>
      </w:pPr>
      <w:r w:rsidRPr="00462FAB">
        <w:rPr>
          <w:b/>
          <w:bCs/>
          <w:sz w:val="28"/>
          <w:szCs w:val="28"/>
        </w:rPr>
        <w:t>9. Anbieter</w:t>
      </w:r>
    </w:p>
    <w:p w14:paraId="569CDBAB" w14:textId="2097841E" w:rsidR="00EB546E" w:rsidRDefault="00462FAB" w:rsidP="00DC0A30">
      <w:r>
        <w:t>Schattenfix</w:t>
      </w:r>
      <w:r w:rsidR="00293304">
        <w:t xml:space="preserve"> GmbH</w:t>
      </w:r>
    </w:p>
    <w:p w14:paraId="63285596" w14:textId="77777777" w:rsidR="00AD77E0" w:rsidRDefault="00AD77E0" w:rsidP="00DC0A30">
      <w:proofErr w:type="spellStart"/>
      <w:r>
        <w:t>Centraliapark</w:t>
      </w:r>
      <w:proofErr w:type="spellEnd"/>
      <w:r>
        <w:t xml:space="preserve"> 29</w:t>
      </w:r>
      <w:r>
        <w:br/>
        <w:t>59329 Wadersloh</w:t>
      </w:r>
    </w:p>
    <w:p w14:paraId="62203847" w14:textId="04C3B5F6" w:rsidR="006B4ABF" w:rsidRDefault="00586AD6" w:rsidP="00DC0A30">
      <w:proofErr w:type="gramStart"/>
      <w:r>
        <w:t>Email</w:t>
      </w:r>
      <w:proofErr w:type="gramEnd"/>
      <w:r>
        <w:t xml:space="preserve">: </w:t>
      </w:r>
      <w:r>
        <w:tab/>
      </w:r>
      <w:hyperlink r:id="rId5" w:history="1">
        <w:r w:rsidR="00462FAB" w:rsidRPr="00E421E1">
          <w:rPr>
            <w:rStyle w:val="Hyperlink"/>
            <w:rFonts w:ascii="Arial" w:hAnsi="Arial" w:cs="Arial"/>
            <w:sz w:val="20"/>
            <w:szCs w:val="20"/>
          </w:rPr>
          <w:t>kontakt@schattenfix.de</w:t>
        </w:r>
      </w:hyperlink>
    </w:p>
    <w:p w14:paraId="7499E4D8" w14:textId="30F36A2E" w:rsidR="006B4ABF" w:rsidRDefault="00586AD6" w:rsidP="00DC0A30">
      <w:r>
        <w:t>Tel.:</w:t>
      </w:r>
      <w:r>
        <w:tab/>
      </w:r>
      <w:r w:rsidR="000278CB">
        <w:rPr>
          <w:rFonts w:ascii="Helvetica" w:hAnsi="Helvetica" w:cs="Helvetica"/>
          <w:sz w:val="20"/>
          <w:szCs w:val="20"/>
        </w:rPr>
        <w:t>02523 9989019</w:t>
      </w:r>
    </w:p>
    <w:p w14:paraId="561EA780" w14:textId="254619A9" w:rsidR="00CF7EE3" w:rsidRDefault="002B599A" w:rsidP="00DC0A30">
      <w:r>
        <w:t xml:space="preserve">Internet: </w:t>
      </w:r>
      <w:hyperlink r:id="rId6" w:history="1">
        <w:r w:rsidR="00462FAB" w:rsidRPr="00E421E1">
          <w:rPr>
            <w:rStyle w:val="Hyperlink"/>
          </w:rPr>
          <w:t>www.schattenfix.de</w:t>
        </w:r>
      </w:hyperlink>
    </w:p>
    <w:sectPr w:rsidR="00CF7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4486F"/>
    <w:multiLevelType w:val="hybridMultilevel"/>
    <w:tmpl w:val="9AAC5772"/>
    <w:lvl w:ilvl="0" w:tplc="9CE0A7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1288376">
    <w:abstractNumId w:val="4"/>
  </w:num>
  <w:num w:numId="2" w16cid:durableId="1252667014">
    <w:abstractNumId w:val="5"/>
  </w:num>
  <w:num w:numId="3" w16cid:durableId="498153928">
    <w:abstractNumId w:val="1"/>
  </w:num>
  <w:num w:numId="4" w16cid:durableId="155609392">
    <w:abstractNumId w:val="6"/>
  </w:num>
  <w:num w:numId="5" w16cid:durableId="1255823068">
    <w:abstractNumId w:val="0"/>
  </w:num>
  <w:num w:numId="6" w16cid:durableId="1822307456">
    <w:abstractNumId w:val="2"/>
  </w:num>
  <w:num w:numId="7" w16cid:durableId="123693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ee70fe8a-6665-440b-a1b3-bbc925914ba6}"/>
  </w:docVars>
  <w:rsids>
    <w:rsidRoot w:val="007914C4"/>
    <w:rsid w:val="000278CB"/>
    <w:rsid w:val="000615C8"/>
    <w:rsid w:val="000867A0"/>
    <w:rsid w:val="000F130E"/>
    <w:rsid w:val="0013288B"/>
    <w:rsid w:val="001706D0"/>
    <w:rsid w:val="00195071"/>
    <w:rsid w:val="001C2B90"/>
    <w:rsid w:val="001D4203"/>
    <w:rsid w:val="00222920"/>
    <w:rsid w:val="002405BD"/>
    <w:rsid w:val="00293304"/>
    <w:rsid w:val="002B599A"/>
    <w:rsid w:val="002D020C"/>
    <w:rsid w:val="00320319"/>
    <w:rsid w:val="0036772C"/>
    <w:rsid w:val="004003F8"/>
    <w:rsid w:val="00431C08"/>
    <w:rsid w:val="0045667A"/>
    <w:rsid w:val="00462FAB"/>
    <w:rsid w:val="004967E2"/>
    <w:rsid w:val="00586AD6"/>
    <w:rsid w:val="005A013B"/>
    <w:rsid w:val="005B4F87"/>
    <w:rsid w:val="005B6831"/>
    <w:rsid w:val="00600E6E"/>
    <w:rsid w:val="00655128"/>
    <w:rsid w:val="006A07D3"/>
    <w:rsid w:val="006B4ABF"/>
    <w:rsid w:val="007914C4"/>
    <w:rsid w:val="007A1DAB"/>
    <w:rsid w:val="007E3FFD"/>
    <w:rsid w:val="008620D7"/>
    <w:rsid w:val="00936569"/>
    <w:rsid w:val="00954A03"/>
    <w:rsid w:val="00965AEE"/>
    <w:rsid w:val="00982A47"/>
    <w:rsid w:val="00AD77E0"/>
    <w:rsid w:val="00AF0B38"/>
    <w:rsid w:val="00B577FE"/>
    <w:rsid w:val="00B93A0F"/>
    <w:rsid w:val="00BC27E8"/>
    <w:rsid w:val="00BC3EFD"/>
    <w:rsid w:val="00BE34C5"/>
    <w:rsid w:val="00BE64FD"/>
    <w:rsid w:val="00C62858"/>
    <w:rsid w:val="00CB453F"/>
    <w:rsid w:val="00CF7EE3"/>
    <w:rsid w:val="00D03B3D"/>
    <w:rsid w:val="00D11D50"/>
    <w:rsid w:val="00D62A0B"/>
    <w:rsid w:val="00D85069"/>
    <w:rsid w:val="00DC0A30"/>
    <w:rsid w:val="00DE4A06"/>
    <w:rsid w:val="00DE70EF"/>
    <w:rsid w:val="00E35AC3"/>
    <w:rsid w:val="00E54B39"/>
    <w:rsid w:val="00E55F0C"/>
    <w:rsid w:val="00EA53CF"/>
    <w:rsid w:val="00EB546E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ADE6A"/>
  <w15:docId w15:val="{12C55233-0179-41F3-ABC1-900722D5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attenfix.de" TargetMode="External"/><Relationship Id="rId5" Type="http://schemas.openxmlformats.org/officeDocument/2006/relationships/hyperlink" Target="mailto:kontakt@schattenfi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Lisa Serfuß</cp:lastModifiedBy>
  <cp:revision>2</cp:revision>
  <dcterms:created xsi:type="dcterms:W3CDTF">2024-07-29T13:48:00Z</dcterms:created>
  <dcterms:modified xsi:type="dcterms:W3CDTF">2024-07-29T13:48:00Z</dcterms:modified>
</cp:coreProperties>
</file>